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49E4" w14:textId="77777777" w:rsidR="00F73D61" w:rsidRDefault="00F73D61" w:rsidP="00F73D61">
      <w:r>
        <w:t>ALMA EGYÜTTES TECHNIKAI IGÉNY- RIDER</w:t>
      </w:r>
      <w:r>
        <w:t xml:space="preserve"> </w:t>
      </w:r>
    </w:p>
    <w:p w14:paraId="0B1A848E" w14:textId="260E1BE5" w:rsidR="00F73D61" w:rsidRDefault="00F73D61" w:rsidP="00F73D61">
      <w:r>
        <w:t>SZÍNPAD:</w:t>
      </w:r>
      <w:r>
        <w:t xml:space="preserve"> </w:t>
      </w:r>
      <w:r>
        <w:t xml:space="preserve">Szükségünk van egy minimum 2*4 nm-es legalább 60 cm magas színpadra. Óvoda/iskola esetében megfelel egy dobogó, végső esetben szőnyeg is. 1 m-nél alacsonyabb színpad esetén kérjük, hogy kordont, vagy biztonsági személyzetet biztosítsanak, hogy a gyerekek ne mászhassanak a hangszerek, kábelek közé. Amennyiben magas a színpad és gyerekek számára nem megmászható, akkor a fenti kiegészítő intézkedésekre nincs szükség. (Kérjük, hogy amennyiben ingyenes rendezvényről van szó és nagyszámú nézőre számítanak, valamint nincs </w:t>
      </w:r>
      <w:proofErr w:type="spellStart"/>
      <w:r>
        <w:t>beszékezve</w:t>
      </w:r>
      <w:proofErr w:type="spellEnd"/>
      <w:r>
        <w:t xml:space="preserve"> a nézőtér, akkor egy 20-40 nm-</w:t>
      </w:r>
      <w:proofErr w:type="spellStart"/>
      <w:r>
        <w:t>nyi</w:t>
      </w:r>
      <w:proofErr w:type="spellEnd"/>
      <w:r>
        <w:t xml:space="preserve"> területet a színpad előtt kerítsenek le kordonnal és oda csak a gyerekeket engedjék be. Így sokkal többen fogják valóban látni a koncertet, mintha szülőkkel együtt beállnának egymás elé.)</w:t>
      </w:r>
    </w:p>
    <w:p w14:paraId="4A9B5737" w14:textId="77777777" w:rsidR="00F73D61" w:rsidRDefault="00F73D61" w:rsidP="00F73D61">
      <w:r>
        <w:t>A színpad megvilágításához fényt kérünk (nem teremfény!) 3 fős zenekarra – reflektor, lehetőség szerint 1 fejgép. Szabadtéri színpad esetén várható +10C° fok alatti hőmérséklet esetén fűtött színpad szükséges. (3db hőgomba/infrasugárzó/hőlégbefúvók)</w:t>
      </w:r>
    </w:p>
    <w:p w14:paraId="3F581520" w14:textId="77777777" w:rsidR="00F73D61" w:rsidRDefault="00F73D61" w:rsidP="00F73D61">
      <w:r>
        <w:t>HANGTECHNIKA:</w:t>
      </w:r>
    </w:p>
    <w:p w14:paraId="7D6CF7E0" w14:textId="77777777" w:rsidR="00F73D61" w:rsidRDefault="00F73D61" w:rsidP="00F73D61">
      <w:r>
        <w:t xml:space="preserve">Amennyiben mi </w:t>
      </w:r>
      <w:proofErr w:type="spellStart"/>
      <w:r>
        <w:t>hangosítjuk</w:t>
      </w:r>
      <w:proofErr w:type="spellEnd"/>
      <w:r>
        <w:t xml:space="preserve"> a koncertünket:</w:t>
      </w:r>
    </w:p>
    <w:p w14:paraId="17605F6A" w14:textId="77777777" w:rsidR="00F73D61" w:rsidRDefault="00F73D61" w:rsidP="00F73D61">
      <w:r>
        <w:t>- Stabil, 230 V-os (16A) áramforrás (hatos talp) a színpad rendezői bal oldalára</w:t>
      </w:r>
    </w:p>
    <w:p w14:paraId="67391D1A" w14:textId="77777777" w:rsidR="00F73D61" w:rsidRDefault="00F73D61" w:rsidP="00F73D61">
      <w:r>
        <w:t>- Stabil 1m2-es hangfalállás a hangrendszerünknek</w:t>
      </w:r>
    </w:p>
    <w:p w14:paraId="151E661C" w14:textId="77777777" w:rsidR="00F73D61" w:rsidRDefault="00F73D61" w:rsidP="00F73D61">
      <w:r>
        <w:t>- Minden mást viszünk.</w:t>
      </w:r>
    </w:p>
    <w:p w14:paraId="12E8D3AD" w14:textId="77777777" w:rsidR="00F73D61" w:rsidRDefault="00F73D61" w:rsidP="00F73D61">
      <w:r>
        <w:t>Amennyiben a helyszín biztosítja a hangtechnikát:</w:t>
      </w:r>
    </w:p>
    <w:p w14:paraId="60D18627" w14:textId="77777777" w:rsidR="00F73D61" w:rsidRDefault="00F73D61" w:rsidP="00F73D61">
      <w:r>
        <w:t>KEVERT JELET ADUNK - XLR kimenettel- kábelt kérünk!</w:t>
      </w:r>
    </w:p>
    <w:p w14:paraId="61148159" w14:textId="77777777" w:rsidR="00F73D61" w:rsidRDefault="00F73D61" w:rsidP="00F73D61">
      <w:r>
        <w:t>Szükséges:</w:t>
      </w:r>
    </w:p>
    <w:p w14:paraId="6AB324D9" w14:textId="77777777" w:rsidR="00F73D61" w:rsidRDefault="00F73D61" w:rsidP="00F73D61">
      <w:r>
        <w:t>- Stabil, 230 V-os (16A) áramforrás (hatos talp) a színpad rendezői bal oldalára.</w:t>
      </w:r>
    </w:p>
    <w:p w14:paraId="1BE215DF" w14:textId="77777777" w:rsidR="00F73D61" w:rsidRDefault="00F73D61" w:rsidP="00F73D61">
      <w:r>
        <w:t>- Kifogástalan minőségű a helyszínnek és nézőszámnak megfelelő hangosítás, ami azt lefedi.(minimum 2x2000W)</w:t>
      </w:r>
    </w:p>
    <w:p w14:paraId="50DB7C18" w14:textId="77777777" w:rsidR="00F73D61" w:rsidRDefault="00F73D61" w:rsidP="00F73D61">
      <w:r>
        <w:t xml:space="preserve">- Preferált márkák: JBL, Meyer </w:t>
      </w:r>
      <w:proofErr w:type="spellStart"/>
      <w:r>
        <w:t>Sound</w:t>
      </w:r>
      <w:proofErr w:type="spellEnd"/>
      <w:r>
        <w:t xml:space="preserve">, </w:t>
      </w:r>
      <w:proofErr w:type="spellStart"/>
      <w:r>
        <w:t>LAcoustic</w:t>
      </w:r>
      <w:proofErr w:type="spellEnd"/>
      <w:r>
        <w:t xml:space="preserve">, Martin </w:t>
      </w:r>
      <w:proofErr w:type="spellStart"/>
      <w:r>
        <w:t>Audio</w:t>
      </w:r>
      <w:proofErr w:type="spellEnd"/>
      <w:r>
        <w:t xml:space="preserve">, HK </w:t>
      </w:r>
      <w:proofErr w:type="spellStart"/>
      <w:r>
        <w:t>Audio</w:t>
      </w:r>
      <w:proofErr w:type="spellEnd"/>
      <w:r>
        <w:t>.</w:t>
      </w:r>
    </w:p>
    <w:p w14:paraId="6AC8928D" w14:textId="77777777" w:rsidR="00F73D61" w:rsidRDefault="00F73D61" w:rsidP="00F73D61">
      <w:r>
        <w:t>- A hangfalakat lehetőség szerint kérjük vagy függeszteni, vagy a színpad mellé állványra felhelyezni, hogy a közönség ne takarhassa ki.</w:t>
      </w:r>
    </w:p>
    <w:p w14:paraId="5F211831" w14:textId="77777777" w:rsidR="00F73D61" w:rsidRDefault="00F73D61" w:rsidP="00F73D61">
      <w:r>
        <w:t>- Megbízó technikust biztosít Megbízó saját berendezéseinek kezeléséhez.</w:t>
      </w:r>
    </w:p>
    <w:p w14:paraId="786C6AA3" w14:textId="77777777" w:rsidR="00F73D61" w:rsidRDefault="00F73D61" w:rsidP="00F73D61">
      <w:r>
        <w:t>- Minden más eszközt -saját keverőt, mikrofonokat, mikrofonállványokat, hangszerállványokat- mi viszünk és ezekből a sajátunkhoz ragaszkodunk.</w:t>
      </w:r>
    </w:p>
    <w:p w14:paraId="2F4DFB59" w14:textId="77777777" w:rsidR="00F73D61" w:rsidRDefault="00F73D61" w:rsidP="00F73D61">
      <w:r>
        <w:t xml:space="preserve">- A helyszíni technikus köteles a zenekar </w:t>
      </w:r>
      <w:proofErr w:type="spellStart"/>
      <w:r>
        <w:t>managerének</w:t>
      </w:r>
      <w:proofErr w:type="spellEnd"/>
      <w:r>
        <w:t xml:space="preserve"> és hangtechnikusának utasításait figyelembe venni.</w:t>
      </w:r>
    </w:p>
    <w:p w14:paraId="4E129CC4" w14:textId="77777777" w:rsidR="00F73D61" w:rsidRDefault="00F73D61" w:rsidP="00F73D61">
      <w:r>
        <w:t>Technikusi kontakt:</w:t>
      </w:r>
    </w:p>
    <w:p w14:paraId="6B10EA83" w14:textId="2B58EC08" w:rsidR="00F73D61" w:rsidRDefault="00F73D61" w:rsidP="00F73D61">
      <w:r>
        <w:t>Bencs Zoltán (Süti) 30-269-6835</w:t>
      </w:r>
    </w:p>
    <w:sectPr w:rsidR="00F73D61" w:rsidSect="00F73D6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61"/>
    <w:rsid w:val="007A391B"/>
    <w:rsid w:val="00F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2D9C"/>
  <w15:chartTrackingRefBased/>
  <w15:docId w15:val="{73BA556D-808F-4B83-A446-0D843E1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3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3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3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3D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3D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3D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3D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3D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3D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3D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3D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3D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3D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Teslér</dc:creator>
  <cp:keywords/>
  <dc:description/>
  <cp:lastModifiedBy>Judit Teslér</cp:lastModifiedBy>
  <cp:revision>1</cp:revision>
  <dcterms:created xsi:type="dcterms:W3CDTF">2025-06-16T11:52:00Z</dcterms:created>
  <dcterms:modified xsi:type="dcterms:W3CDTF">2025-06-16T11:54:00Z</dcterms:modified>
</cp:coreProperties>
</file>